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2E9" w:rsidRPr="00C922E9" w:rsidRDefault="00C922E9" w:rsidP="00C922E9">
      <w:pPr>
        <w:spacing w:after="120" w:line="240" w:lineRule="auto"/>
        <w:outlineLvl w:val="2"/>
        <w:rPr>
          <w:rFonts w:ascii="Verdana" w:eastAsia="Times New Roman" w:hAnsi="Verdana" w:cs="Times New Roman"/>
          <w:color w:val="FFFFFF"/>
          <w:sz w:val="38"/>
          <w:szCs w:val="38"/>
          <w:lang w:eastAsia="ru-RU"/>
        </w:rPr>
      </w:pPr>
      <w:r w:rsidRPr="00C922E9">
        <w:rPr>
          <w:rFonts w:ascii="Verdana" w:eastAsia="Times New Roman" w:hAnsi="Verdana" w:cs="Times New Roman"/>
          <w:color w:val="FFFFFF"/>
          <w:sz w:val="38"/>
          <w:szCs w:val="38"/>
          <w:lang w:eastAsia="ru-RU"/>
        </w:rPr>
        <w:t>Общероссийский Профсоюз образования</w:t>
      </w:r>
    </w:p>
    <w:p w:rsidR="00C922E9" w:rsidRPr="00C922E9" w:rsidRDefault="00C922E9" w:rsidP="00C922E9">
      <w:pPr>
        <w:spacing w:after="0" w:line="312" w:lineRule="atLeast"/>
        <w:rPr>
          <w:rFonts w:ascii="Verdana" w:eastAsia="Times New Roman" w:hAnsi="Verdana" w:cs="Times New Roman"/>
          <w:color w:val="FFFFFF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noProof/>
          <w:color w:val="FFFFFF"/>
          <w:sz w:val="27"/>
          <w:szCs w:val="27"/>
          <w:lang w:eastAsia="ru-RU"/>
        </w:rPr>
        <w:drawing>
          <wp:inline distT="0" distB="0" distL="0" distR="0">
            <wp:extent cx="2206625" cy="2060575"/>
            <wp:effectExtent l="19050" t="0" r="3175" b="0"/>
            <wp:docPr id="1" name="Рисунок 1" descr="http://nk-prof-obraz.narod.ru/poleznie_ssilki/profsoyuzobrazovaniya.jpg?rand=159814092539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k-prof-obraz.narod.ru/poleznie_ssilki/profsoyuzobrazovaniya.jpg?rand=15981409253978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625" cy="206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2E9" w:rsidRPr="00C922E9" w:rsidRDefault="00C922E9" w:rsidP="00C922E9">
      <w:pPr>
        <w:spacing w:after="0" w:line="312" w:lineRule="atLeast"/>
        <w:rPr>
          <w:rFonts w:ascii="Verdana" w:eastAsia="Times New Roman" w:hAnsi="Verdana" w:cs="Times New Roman"/>
          <w:color w:val="FFFFFF"/>
          <w:sz w:val="27"/>
          <w:szCs w:val="27"/>
          <w:lang w:eastAsia="ru-RU"/>
        </w:rPr>
      </w:pPr>
      <w:hyperlink r:id="rId5" w:tooltip="Сайт Общероссийского Профсоюза образования" w:history="1">
        <w:r w:rsidRPr="00C922E9">
          <w:rPr>
            <w:rFonts w:ascii="Verdana" w:eastAsia="Times New Roman" w:hAnsi="Verdana" w:cs="Times New Roman"/>
            <w:color w:val="0000FF"/>
            <w:sz w:val="27"/>
            <w:u w:val="single"/>
            <w:lang w:eastAsia="ru-RU"/>
          </w:rPr>
          <w:t>http://ed-union.ru/</w:t>
        </w:r>
      </w:hyperlink>
    </w:p>
    <w:p w:rsidR="00C922E9" w:rsidRPr="00C922E9" w:rsidRDefault="00C922E9" w:rsidP="00C922E9">
      <w:pPr>
        <w:spacing w:after="0" w:line="312" w:lineRule="atLeast"/>
        <w:rPr>
          <w:rFonts w:ascii="Verdana" w:eastAsia="Times New Roman" w:hAnsi="Verdana" w:cs="Times New Roman"/>
          <w:color w:val="FFFFFF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noProof/>
          <w:color w:val="FFFFFF"/>
          <w:sz w:val="27"/>
          <w:szCs w:val="27"/>
          <w:lang w:eastAsia="ru-RU"/>
        </w:rPr>
        <w:drawing>
          <wp:inline distT="0" distB="0" distL="0" distR="0">
            <wp:extent cx="4791710" cy="731520"/>
            <wp:effectExtent l="0" t="0" r="8890" b="0"/>
            <wp:docPr id="2" name="Рисунок 2" descr="http://nk-prof-obraz.narod.ru/poleznie_ssilki/logo.gif?rand=1813503341038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nk-prof-obraz.narod.ru/poleznie_ssilki/logo.gif?rand=18135033410387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71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7" w:tooltip="Сайт Рескома прфосоюза работников образования" w:history="1">
        <w:r w:rsidRPr="00C922E9">
          <w:rPr>
            <w:rFonts w:ascii="Verdana" w:eastAsia="Times New Roman" w:hAnsi="Verdana" w:cs="Times New Roman"/>
            <w:color w:val="0000FF"/>
            <w:sz w:val="27"/>
            <w:u w:val="single"/>
            <w:lang w:eastAsia="ru-RU"/>
          </w:rPr>
          <w:t>http://www.edunion.ru/</w:t>
        </w:r>
      </w:hyperlink>
    </w:p>
    <w:p w:rsidR="00C922E9" w:rsidRPr="00C922E9" w:rsidRDefault="00C922E9" w:rsidP="00C922E9">
      <w:pPr>
        <w:spacing w:after="120" w:line="312" w:lineRule="atLeast"/>
        <w:rPr>
          <w:rFonts w:ascii="Verdana" w:eastAsia="Times New Roman" w:hAnsi="Verdana" w:cs="Times New Roman"/>
          <w:color w:val="FFFFFF"/>
          <w:sz w:val="27"/>
          <w:szCs w:val="27"/>
          <w:lang w:eastAsia="ru-RU"/>
        </w:rPr>
      </w:pPr>
      <w:r w:rsidRPr="00C922E9">
        <w:rPr>
          <w:rFonts w:ascii="Verdana" w:eastAsia="Times New Roman" w:hAnsi="Verdana" w:cs="Times New Roman"/>
          <w:color w:val="FFFFFF"/>
          <w:sz w:val="27"/>
          <w:szCs w:val="27"/>
          <w:lang w:eastAsia="ru-RU"/>
        </w:rPr>
        <w:t> </w:t>
      </w:r>
    </w:p>
    <w:p w:rsidR="00C922E9" w:rsidRPr="00C922E9" w:rsidRDefault="00C922E9" w:rsidP="00C922E9">
      <w:pPr>
        <w:spacing w:after="0" w:line="312" w:lineRule="atLeast"/>
        <w:rPr>
          <w:rFonts w:ascii="Verdana" w:eastAsia="Times New Roman" w:hAnsi="Verdana" w:cs="Times New Roman"/>
          <w:color w:val="FFFFFF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noProof/>
          <w:color w:val="FFFFFF"/>
          <w:sz w:val="27"/>
          <w:szCs w:val="27"/>
          <w:lang w:eastAsia="ru-RU"/>
        </w:rPr>
        <w:drawing>
          <wp:inline distT="0" distB="0" distL="0" distR="0">
            <wp:extent cx="3376930" cy="780415"/>
            <wp:effectExtent l="19050" t="0" r="0" b="0"/>
            <wp:docPr id="3" name="Рисунок 3" descr="http://nk-prof-obraz.narod.ru/poleznie_ssilki/header1.jpg?rand=142221097741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nk-prof-obraz.narod.ru/poleznie_ssilki/header1.jpg?rand=14222109774164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6930" cy="780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2E9" w:rsidRPr="00C922E9" w:rsidRDefault="00C922E9" w:rsidP="00C922E9">
      <w:pPr>
        <w:spacing w:after="0" w:line="312" w:lineRule="atLeast"/>
        <w:rPr>
          <w:rFonts w:ascii="Verdana" w:eastAsia="Times New Roman" w:hAnsi="Verdana" w:cs="Times New Roman"/>
          <w:color w:val="FFFFFF"/>
          <w:sz w:val="27"/>
          <w:szCs w:val="27"/>
          <w:lang w:eastAsia="ru-RU"/>
        </w:rPr>
      </w:pPr>
      <w:hyperlink r:id="rId9" w:tooltip="Федерация профсоюзов Республики Татарстан" w:history="1">
        <w:r w:rsidRPr="00C922E9">
          <w:rPr>
            <w:rFonts w:ascii="Verdana" w:eastAsia="Times New Roman" w:hAnsi="Verdana" w:cs="Times New Roman"/>
            <w:color w:val="0000FF"/>
            <w:sz w:val="27"/>
            <w:u w:val="single"/>
            <w:lang w:eastAsia="ru-RU"/>
          </w:rPr>
          <w:t>http://www.proftat.ru</w:t>
        </w:r>
      </w:hyperlink>
    </w:p>
    <w:p w:rsidR="00C922E9" w:rsidRPr="00C922E9" w:rsidRDefault="00C922E9" w:rsidP="00C922E9">
      <w:pPr>
        <w:spacing w:after="120" w:line="312" w:lineRule="atLeast"/>
        <w:rPr>
          <w:rFonts w:ascii="Verdana" w:eastAsia="Times New Roman" w:hAnsi="Verdana" w:cs="Times New Roman"/>
          <w:color w:val="FFFFFF"/>
          <w:sz w:val="27"/>
          <w:szCs w:val="27"/>
          <w:lang w:eastAsia="ru-RU"/>
        </w:rPr>
      </w:pPr>
      <w:r w:rsidRPr="00C922E9">
        <w:rPr>
          <w:rFonts w:ascii="Verdana" w:eastAsia="Times New Roman" w:hAnsi="Verdana" w:cs="Times New Roman"/>
          <w:color w:val="FFFFFF"/>
          <w:sz w:val="27"/>
          <w:szCs w:val="27"/>
          <w:lang w:eastAsia="ru-RU"/>
        </w:rPr>
        <w:t> </w:t>
      </w:r>
    </w:p>
    <w:p w:rsidR="00C922E9" w:rsidRPr="00C922E9" w:rsidRDefault="00C922E9" w:rsidP="00C922E9">
      <w:pPr>
        <w:spacing w:after="0" w:line="312" w:lineRule="atLeast"/>
        <w:rPr>
          <w:rFonts w:ascii="Verdana" w:eastAsia="Times New Roman" w:hAnsi="Verdana" w:cs="Times New Roman"/>
          <w:color w:val="FFFFFF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noProof/>
          <w:color w:val="FFFFFF"/>
          <w:sz w:val="27"/>
          <w:szCs w:val="27"/>
          <w:lang w:eastAsia="ru-RU"/>
        </w:rPr>
        <w:drawing>
          <wp:inline distT="0" distB="0" distL="0" distR="0">
            <wp:extent cx="3498850" cy="768350"/>
            <wp:effectExtent l="19050" t="0" r="6350" b="0"/>
            <wp:docPr id="4" name="Рисунок 4" descr="http://nk-prof-obraz.narod.ru/poleznie_ssilki/MO_RT.jpg?rand=128915260137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nk-prof-obraz.narod.ru/poleznie_ssilki/MO_RT.jpg?rand=1289152601376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0" cy="76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22E9">
        <w:rPr>
          <w:rFonts w:ascii="Verdana" w:eastAsia="Times New Roman" w:hAnsi="Verdana" w:cs="Times New Roman"/>
          <w:color w:val="FFFFFF"/>
          <w:sz w:val="27"/>
          <w:szCs w:val="27"/>
          <w:lang w:eastAsia="ru-RU"/>
        </w:rPr>
        <w:t> </w:t>
      </w:r>
    </w:p>
    <w:p w:rsidR="00C922E9" w:rsidRPr="00C922E9" w:rsidRDefault="00C922E9" w:rsidP="00C922E9">
      <w:pPr>
        <w:spacing w:after="0" w:line="312" w:lineRule="atLeast"/>
        <w:rPr>
          <w:rFonts w:ascii="Verdana" w:eastAsia="Times New Roman" w:hAnsi="Verdana" w:cs="Times New Roman"/>
          <w:color w:val="FFFFFF"/>
          <w:sz w:val="27"/>
          <w:szCs w:val="27"/>
          <w:lang w:eastAsia="ru-RU"/>
        </w:rPr>
      </w:pPr>
      <w:hyperlink r:id="rId11" w:tooltip="Министерство образования и науки РТ" w:history="1">
        <w:r w:rsidRPr="00C922E9">
          <w:rPr>
            <w:rFonts w:ascii="Verdana" w:eastAsia="Times New Roman" w:hAnsi="Verdana" w:cs="Times New Roman"/>
            <w:color w:val="0000FF"/>
            <w:sz w:val="27"/>
            <w:u w:val="single"/>
            <w:lang w:eastAsia="ru-RU"/>
          </w:rPr>
          <w:t>http://mon.tatar.ru/</w:t>
        </w:r>
      </w:hyperlink>
    </w:p>
    <w:p w:rsidR="00C922E9" w:rsidRPr="00C922E9" w:rsidRDefault="00C922E9" w:rsidP="00C922E9">
      <w:pPr>
        <w:spacing w:after="120" w:line="312" w:lineRule="atLeast"/>
        <w:rPr>
          <w:rFonts w:ascii="Verdana" w:eastAsia="Times New Roman" w:hAnsi="Verdana" w:cs="Times New Roman"/>
          <w:color w:val="FFFFFF"/>
          <w:sz w:val="27"/>
          <w:szCs w:val="27"/>
          <w:lang w:eastAsia="ru-RU"/>
        </w:rPr>
      </w:pPr>
      <w:r w:rsidRPr="00C922E9">
        <w:rPr>
          <w:rFonts w:ascii="Verdana" w:eastAsia="Times New Roman" w:hAnsi="Verdana" w:cs="Times New Roman"/>
          <w:color w:val="FFFFFF"/>
          <w:sz w:val="27"/>
          <w:szCs w:val="27"/>
          <w:lang w:eastAsia="ru-RU"/>
        </w:rPr>
        <w:t> </w:t>
      </w:r>
    </w:p>
    <w:p w:rsidR="00C922E9" w:rsidRPr="00C922E9" w:rsidRDefault="00C922E9" w:rsidP="00C922E9">
      <w:pPr>
        <w:spacing w:after="0" w:line="312" w:lineRule="atLeast"/>
        <w:rPr>
          <w:rFonts w:ascii="Verdana" w:eastAsia="Times New Roman" w:hAnsi="Verdana" w:cs="Times New Roman"/>
          <w:color w:val="FFFFFF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noProof/>
          <w:color w:val="FFFFFF"/>
          <w:sz w:val="27"/>
          <w:szCs w:val="27"/>
          <w:lang w:eastAsia="ru-RU"/>
        </w:rPr>
        <w:drawing>
          <wp:inline distT="0" distB="0" distL="0" distR="0">
            <wp:extent cx="3498850" cy="975360"/>
            <wp:effectExtent l="19050" t="0" r="6350" b="0"/>
            <wp:docPr id="5" name="Рисунок 5" descr="http://nk-prof-obraz.narod.ru/poleznie_ssilki/nmr.jpg?rand=19040100003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nk-prof-obraz.narod.ru/poleznie_ssilki/nmr.jpg?rand=19040100003038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0" cy="975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22E9">
        <w:rPr>
          <w:rFonts w:ascii="Verdana" w:eastAsia="Times New Roman" w:hAnsi="Verdana" w:cs="Times New Roman"/>
          <w:color w:val="FFFFFF"/>
          <w:sz w:val="27"/>
          <w:szCs w:val="27"/>
          <w:lang w:eastAsia="ru-RU"/>
        </w:rPr>
        <w:t> </w:t>
      </w:r>
      <w:hyperlink r:id="rId13" w:tooltip="Нижнекамский муниципальный район" w:history="1">
        <w:r w:rsidRPr="00C922E9">
          <w:rPr>
            <w:rFonts w:ascii="Verdana" w:eastAsia="Times New Roman" w:hAnsi="Verdana" w:cs="Times New Roman"/>
            <w:color w:val="0000FF"/>
            <w:sz w:val="27"/>
            <w:u w:val="single"/>
            <w:lang w:eastAsia="ru-RU"/>
          </w:rPr>
          <w:t>http://www.e-nizhnekamsk.ru/</w:t>
        </w:r>
      </w:hyperlink>
    </w:p>
    <w:p w:rsidR="00C922E9" w:rsidRPr="00C922E9" w:rsidRDefault="00C922E9" w:rsidP="00C922E9">
      <w:pPr>
        <w:spacing w:after="120" w:line="240" w:lineRule="auto"/>
        <w:outlineLvl w:val="2"/>
        <w:rPr>
          <w:rFonts w:ascii="Verdana" w:eastAsia="Times New Roman" w:hAnsi="Verdana" w:cs="Times New Roman"/>
          <w:color w:val="FFFFFF"/>
          <w:sz w:val="38"/>
          <w:szCs w:val="38"/>
          <w:lang w:eastAsia="ru-RU"/>
        </w:rPr>
      </w:pPr>
      <w:r w:rsidRPr="00C922E9">
        <w:rPr>
          <w:rFonts w:ascii="Verdana" w:eastAsia="Times New Roman" w:hAnsi="Verdana" w:cs="Times New Roman"/>
          <w:color w:val="FFFFFF"/>
          <w:sz w:val="38"/>
          <w:szCs w:val="38"/>
          <w:lang w:eastAsia="ru-RU"/>
        </w:rPr>
        <w:t>Информационно-методический центр НМР</w:t>
      </w:r>
    </w:p>
    <w:p w:rsidR="00C922E9" w:rsidRPr="00C922E9" w:rsidRDefault="00C922E9" w:rsidP="00C922E9">
      <w:pPr>
        <w:spacing w:line="312" w:lineRule="atLeast"/>
        <w:rPr>
          <w:rFonts w:ascii="Verdana" w:eastAsia="Times New Roman" w:hAnsi="Verdana" w:cs="Times New Roman"/>
          <w:color w:val="FFFFFF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noProof/>
          <w:color w:val="FFFFFF"/>
          <w:sz w:val="27"/>
          <w:szCs w:val="27"/>
          <w:lang w:eastAsia="ru-RU"/>
        </w:rPr>
        <w:drawing>
          <wp:inline distT="0" distB="0" distL="0" distR="0">
            <wp:extent cx="2035810" cy="865505"/>
            <wp:effectExtent l="19050" t="0" r="2540" b="0"/>
            <wp:docPr id="6" name="Рисунок 6" descr="http://nk-prof-obraz.narod.ru/poleznie_ssilki/aist.jpg?rand=81963064099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nk-prof-obraz.narod.ru/poleznie_ssilki/aist.jpg?rand=819630640994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865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22E9">
        <w:rPr>
          <w:rFonts w:ascii="Verdana" w:eastAsia="Times New Roman" w:hAnsi="Verdana" w:cs="Times New Roman"/>
          <w:color w:val="FFFFFF"/>
          <w:sz w:val="27"/>
          <w:szCs w:val="27"/>
          <w:lang w:eastAsia="ru-RU"/>
        </w:rPr>
        <w:t> </w:t>
      </w:r>
      <w:hyperlink r:id="rId15" w:tooltip="ИМЦ Нижнекамска" w:history="1">
        <w:r w:rsidRPr="00C922E9">
          <w:rPr>
            <w:rFonts w:ascii="Verdana" w:eastAsia="Times New Roman" w:hAnsi="Verdana" w:cs="Times New Roman"/>
            <w:color w:val="0000FF"/>
            <w:sz w:val="27"/>
            <w:u w:val="single"/>
            <w:lang w:eastAsia="ru-RU"/>
          </w:rPr>
          <w:t>http://www.imcnk.ucoz.ru</w:t>
        </w:r>
      </w:hyperlink>
    </w:p>
    <w:p w:rsidR="00C922E9" w:rsidRPr="00C922E9" w:rsidRDefault="00C922E9" w:rsidP="00C922E9">
      <w:pPr>
        <w:spacing w:after="0" w:line="312" w:lineRule="atLeast"/>
        <w:rPr>
          <w:rFonts w:ascii="Verdana" w:eastAsia="Times New Roman" w:hAnsi="Verdana" w:cs="Times New Roman"/>
          <w:color w:val="FFFFFF"/>
          <w:sz w:val="31"/>
          <w:szCs w:val="31"/>
          <w:lang w:eastAsia="ru-RU"/>
        </w:rPr>
      </w:pPr>
      <w:r>
        <w:rPr>
          <w:rFonts w:ascii="Verdana" w:eastAsia="Times New Roman" w:hAnsi="Verdana" w:cs="Times New Roman"/>
          <w:noProof/>
          <w:color w:val="FFFFFF"/>
          <w:sz w:val="31"/>
          <w:szCs w:val="31"/>
          <w:lang w:eastAsia="ru-RU"/>
        </w:rPr>
        <w:lastRenderedPageBreak/>
        <w:drawing>
          <wp:inline distT="0" distB="0" distL="0" distR="0">
            <wp:extent cx="3108960" cy="804545"/>
            <wp:effectExtent l="19050" t="0" r="0" b="0"/>
            <wp:docPr id="7" name="Рисунок 7" descr="http://nk-prof-obraz.narod.ru/poleznie_ssilki/paper.gif?rand=69192912550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nk-prof-obraz.narod.ru/poleznie_ssilki/paper.gif?rand=6919291255035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80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22E9">
        <w:rPr>
          <w:rFonts w:ascii="Verdana" w:eastAsia="Times New Roman" w:hAnsi="Verdana" w:cs="Times New Roman"/>
          <w:color w:val="FFFFFF"/>
          <w:sz w:val="31"/>
          <w:szCs w:val="31"/>
          <w:lang w:eastAsia="ru-RU"/>
        </w:rPr>
        <w:t> </w:t>
      </w:r>
    </w:p>
    <w:p w:rsidR="00C922E9" w:rsidRPr="00C922E9" w:rsidRDefault="00C922E9" w:rsidP="00C922E9">
      <w:pPr>
        <w:spacing w:line="312" w:lineRule="atLeast"/>
        <w:rPr>
          <w:rFonts w:ascii="Verdana" w:eastAsia="Times New Roman" w:hAnsi="Verdana" w:cs="Times New Roman"/>
          <w:color w:val="FFFFFF"/>
          <w:sz w:val="31"/>
          <w:szCs w:val="31"/>
          <w:lang w:eastAsia="ru-RU"/>
        </w:rPr>
      </w:pPr>
      <w:r w:rsidRPr="00C922E9">
        <w:rPr>
          <w:rFonts w:ascii="Verdana" w:eastAsia="Times New Roman" w:hAnsi="Verdana" w:cs="Times New Roman"/>
          <w:color w:val="FFFFFF"/>
          <w:sz w:val="31"/>
          <w:szCs w:val="31"/>
          <w:lang w:eastAsia="ru-RU"/>
        </w:rPr>
        <w:t>http://www.ug.ru</w:t>
      </w:r>
    </w:p>
    <w:p w:rsidR="00C922E9" w:rsidRPr="00C922E9" w:rsidRDefault="00C922E9" w:rsidP="00C922E9">
      <w:pPr>
        <w:spacing w:after="0" w:line="312" w:lineRule="atLeast"/>
        <w:rPr>
          <w:rFonts w:ascii="Verdana" w:eastAsia="Times New Roman" w:hAnsi="Verdana" w:cs="Times New Roman"/>
          <w:color w:val="FFFFFF"/>
          <w:sz w:val="31"/>
          <w:szCs w:val="31"/>
          <w:lang w:eastAsia="ru-RU"/>
        </w:rPr>
      </w:pPr>
      <w:r>
        <w:rPr>
          <w:rFonts w:ascii="Verdana" w:eastAsia="Times New Roman" w:hAnsi="Verdana" w:cs="Times New Roman"/>
          <w:noProof/>
          <w:color w:val="FFFFFF"/>
          <w:sz w:val="31"/>
          <w:szCs w:val="31"/>
          <w:lang w:eastAsia="ru-RU"/>
        </w:rPr>
        <w:drawing>
          <wp:inline distT="0" distB="0" distL="0" distR="0">
            <wp:extent cx="3121025" cy="1073150"/>
            <wp:effectExtent l="19050" t="0" r="3175" b="0"/>
            <wp:docPr id="8" name="Рисунок 8" descr="http://nk-prof-obraz.narod.ru/poleznie_ssilki/p11_bannergazeta.jpg?rand=67229467585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nk-prof-obraz.narod.ru/poleznie_ssilki/p11_bannergazeta.jpg?rand=6722946758547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025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2E9" w:rsidRPr="00C922E9" w:rsidRDefault="00C922E9" w:rsidP="00C922E9">
      <w:pPr>
        <w:spacing w:line="312" w:lineRule="atLeast"/>
        <w:rPr>
          <w:rFonts w:ascii="Verdana" w:eastAsia="Times New Roman" w:hAnsi="Verdana" w:cs="Times New Roman"/>
          <w:color w:val="FFFFFF"/>
          <w:sz w:val="31"/>
          <w:szCs w:val="31"/>
          <w:lang w:eastAsia="ru-RU"/>
        </w:rPr>
      </w:pPr>
      <w:r w:rsidRPr="00C922E9">
        <w:rPr>
          <w:rFonts w:ascii="Verdana" w:eastAsia="Times New Roman" w:hAnsi="Verdana" w:cs="Times New Roman"/>
          <w:color w:val="FFFFFF"/>
          <w:sz w:val="31"/>
          <w:szCs w:val="31"/>
          <w:lang w:eastAsia="ru-RU"/>
        </w:rPr>
        <w:t>http://proftat.ru/modules.php?mod=gazeta</w:t>
      </w:r>
    </w:p>
    <w:p w:rsidR="0025113C" w:rsidRDefault="0025113C"/>
    <w:sectPr w:rsidR="0025113C" w:rsidSect="00251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C922E9"/>
    <w:rsid w:val="0025113C"/>
    <w:rsid w:val="00C92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13C"/>
  </w:style>
  <w:style w:type="paragraph" w:styleId="3">
    <w:name w:val="heading 3"/>
    <w:basedOn w:val="a"/>
    <w:link w:val="30"/>
    <w:uiPriority w:val="9"/>
    <w:qFormat/>
    <w:rsid w:val="00C922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22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92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922E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92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2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13183">
          <w:marLeft w:val="0"/>
          <w:marRight w:val="0"/>
          <w:marTop w:val="0"/>
          <w:marBottom w:val="3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1922">
          <w:marLeft w:val="0"/>
          <w:marRight w:val="0"/>
          <w:marTop w:val="0"/>
          <w:marBottom w:val="3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4157">
          <w:marLeft w:val="0"/>
          <w:marRight w:val="0"/>
          <w:marTop w:val="0"/>
          <w:marBottom w:val="3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e-nizhnekamsk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edunion.ru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image" Target="media/image7.gif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mon.tatar.ru/" TargetMode="External"/><Relationship Id="rId5" Type="http://schemas.openxmlformats.org/officeDocument/2006/relationships/hyperlink" Target="http://ed-union.ru/" TargetMode="External"/><Relationship Id="rId15" Type="http://schemas.openxmlformats.org/officeDocument/2006/relationships/hyperlink" Target="http://www.imcnk.ucoz.ru/" TargetMode="Externa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hyperlink" Target="http://www.proftat.ru/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663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2013-03-14T15:00:00Z</dcterms:created>
  <dcterms:modified xsi:type="dcterms:W3CDTF">2013-03-14T15:00:00Z</dcterms:modified>
</cp:coreProperties>
</file>